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DFA" w14:textId="77777777" w:rsidR="00D90A73" w:rsidRPr="00F13EAD" w:rsidRDefault="00D90A73" w:rsidP="00D90A73">
      <w:pPr>
        <w:ind w:left="6096"/>
        <w:rPr>
          <w:lang w:eastAsia="lt-LT"/>
        </w:rPr>
      </w:pPr>
      <w:r w:rsidRPr="00F13EAD">
        <w:rPr>
          <w:lang w:eastAsia="lt-LT"/>
        </w:rPr>
        <w:t>Kauno rajono savivaldybės mero 2022-0</w:t>
      </w:r>
      <w:r w:rsidRPr="00F13EAD">
        <w:t>1</w:t>
      </w:r>
      <w:r w:rsidRPr="00F13EAD">
        <w:rPr>
          <w:lang w:eastAsia="lt-LT"/>
        </w:rPr>
        <w:t xml:space="preserve">-05 potvarkio Nr. </w:t>
      </w:r>
    </w:p>
    <w:p w14:paraId="4E8F4057" w14:textId="77777777" w:rsidR="00F13EAD" w:rsidRDefault="00F13EAD" w:rsidP="00D90A73">
      <w:pPr>
        <w:jc w:val="center"/>
        <w:rPr>
          <w:b/>
        </w:rPr>
      </w:pPr>
    </w:p>
    <w:p w14:paraId="678F9649" w14:textId="499E536A" w:rsidR="00D90A73" w:rsidRPr="00A15CB2" w:rsidRDefault="00D90A73" w:rsidP="00D90A73">
      <w:pPr>
        <w:jc w:val="center"/>
        <w:rPr>
          <w:b/>
        </w:rPr>
      </w:pPr>
      <w:r w:rsidRPr="00A15CB2">
        <w:rPr>
          <w:b/>
        </w:rPr>
        <w:t>KAUNO RAJONO SAVIVALDYBĖS BIUDŽETINĖS ĮSTAIGOS</w:t>
      </w:r>
      <w:r w:rsidR="001F4898">
        <w:rPr>
          <w:b/>
        </w:rPr>
        <w:t xml:space="preserve"> RAMUČIŲ </w:t>
      </w:r>
      <w:r>
        <w:rPr>
          <w:b/>
        </w:rPr>
        <w:t>KULTŪROS CENTRO DIREKTORĖS</w:t>
      </w:r>
      <w:r w:rsidR="001F4898">
        <w:rPr>
          <w:b/>
        </w:rPr>
        <w:t xml:space="preserve"> ŽIVILĖS JURGAITIENĖS </w:t>
      </w:r>
      <w:r w:rsidRPr="00A15CB2">
        <w:rPr>
          <w:b/>
        </w:rPr>
        <w:t>VEIKLOS</w:t>
      </w:r>
    </w:p>
    <w:p w14:paraId="0A855301" w14:textId="77777777" w:rsidR="00D90A73" w:rsidRPr="00A15CB2" w:rsidRDefault="00D90A73" w:rsidP="00D90A73">
      <w:pPr>
        <w:jc w:val="center"/>
        <w:rPr>
          <w:b/>
        </w:rPr>
      </w:pPr>
      <w:r w:rsidRPr="00A15CB2">
        <w:rPr>
          <w:b/>
        </w:rPr>
        <w:t>20</w:t>
      </w:r>
      <w:r>
        <w:rPr>
          <w:b/>
        </w:rPr>
        <w:t>22</w:t>
      </w:r>
      <w:r w:rsidRPr="00A15CB2">
        <w:rPr>
          <w:b/>
        </w:rPr>
        <w:t xml:space="preserve"> M. UŽDUOTYS</w:t>
      </w:r>
    </w:p>
    <w:p w14:paraId="37CDF0BB" w14:textId="77777777" w:rsidR="00B4192C" w:rsidRDefault="00B4192C" w:rsidP="00D90A73">
      <w:pPr>
        <w:spacing w:line="360" w:lineRule="auto"/>
        <w:rPr>
          <w:sz w:val="20"/>
          <w:lang w:eastAsia="lt-LT"/>
        </w:rPr>
      </w:pPr>
    </w:p>
    <w:p w14:paraId="72990594" w14:textId="77777777" w:rsidR="00B4192C" w:rsidRDefault="00B4192C">
      <w:pPr>
        <w:jc w:val="center"/>
        <w:rPr>
          <w:szCs w:val="24"/>
          <w:lang w:eastAsia="lt-LT"/>
        </w:rPr>
      </w:pPr>
    </w:p>
    <w:p w14:paraId="73780230" w14:textId="77777777" w:rsidR="00B4192C" w:rsidRDefault="006028B1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</w:t>
      </w:r>
      <w:r w:rsidR="00960EE3">
        <w:rPr>
          <w:rFonts w:eastAsia="Calibri"/>
          <w:b/>
          <w:szCs w:val="24"/>
          <w:lang w:eastAsia="lt-LT"/>
        </w:rPr>
        <w:t>.</w:t>
      </w:r>
      <w:r w:rsidR="00960EE3">
        <w:rPr>
          <w:rFonts w:eastAsia="Calibri"/>
          <w:b/>
          <w:szCs w:val="24"/>
          <w:lang w:eastAsia="lt-LT"/>
        </w:rPr>
        <w:tab/>
      </w:r>
      <w:r w:rsidR="00960EE3">
        <w:rPr>
          <w:b/>
          <w:szCs w:val="24"/>
          <w:lang w:eastAsia="lt-LT"/>
        </w:rPr>
        <w:t>Einamųjų metų užduotys</w:t>
      </w:r>
    </w:p>
    <w:p w14:paraId="5DF8DC5A" w14:textId="77777777" w:rsidR="00B4192C" w:rsidRDefault="00960EE3">
      <w:pPr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14:paraId="2F2A5EB5" w14:textId="77777777" w:rsidR="00B4192C" w:rsidRDefault="00B4192C">
      <w:pPr>
        <w:rPr>
          <w:sz w:val="10"/>
          <w:szCs w:val="10"/>
          <w:lang w:eastAsia="lt-LT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B4192C" w14:paraId="4C76124A" w14:textId="77777777" w:rsidTr="006028B1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22D2" w14:textId="77777777" w:rsidR="00B4192C" w:rsidRDefault="00960EE3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Einamųjų metų užduotys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7654" w14:textId="77777777" w:rsidR="00B4192C" w:rsidRDefault="00960EE3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5C84" w14:textId="77777777" w:rsidR="00B4192C" w:rsidRDefault="00960EE3">
            <w:pPr>
              <w:spacing w:line="25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tiesioginis darbuotojo vadovas / į pareigas priimantis</w:t>
            </w:r>
            <w:r>
              <w:rPr>
                <w:b/>
                <w:lang w:eastAsia="lt-LT"/>
              </w:rPr>
              <w:t xml:space="preserve"> ar </w:t>
            </w:r>
            <w:r>
              <w:rPr>
                <w:b/>
                <w:sz w:val="22"/>
                <w:szCs w:val="22"/>
                <w:lang w:eastAsia="lt-LT"/>
              </w:rPr>
              <w:t>jo įgaliotas asmuo vertina, ar nustatytos užduotys įvykdytos)</w:t>
            </w:r>
          </w:p>
        </w:tc>
      </w:tr>
      <w:tr w:rsidR="001F4898" w14:paraId="0E0D7B73" w14:textId="77777777" w:rsidTr="006028B1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A5B7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</w:p>
          <w:p w14:paraId="68A86EA8" w14:textId="4F0F4287" w:rsidR="001F4898" w:rsidRDefault="001F4898" w:rsidP="001F489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 Su Ramučių kultūros centro pastato rekonstrukcija susijusių užduočių vykdymas ir sklandus veiklų  grąžinimas po statybos darbų pabaigos.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DED" w14:textId="77777777" w:rsidR="001F4898" w:rsidRDefault="001F4898" w:rsidP="001F4898">
            <w:pPr>
              <w:snapToGrid w:val="0"/>
              <w:rPr>
                <w:szCs w:val="22"/>
              </w:rPr>
            </w:pPr>
          </w:p>
          <w:p w14:paraId="20AA11B4" w14:textId="318BD30B" w:rsidR="001F4898" w:rsidRDefault="001F4898" w:rsidP="001F489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Cs w:val="22"/>
              </w:rPr>
              <w:t xml:space="preserve">Sklandi statybos darbų eiga, kūrybiškas ir inovatyvus atidarymo renginys bei sklandus ir savalaikis veiklų grąžinimas į rekonstruotą pastatą.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0D95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</w:p>
          <w:p w14:paraId="2111FD00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 w:rsidRPr="00D44214">
              <w:rPr>
                <w:sz w:val="22"/>
                <w:szCs w:val="22"/>
                <w:lang w:eastAsia="lt-LT"/>
              </w:rPr>
              <w:t>1.</w:t>
            </w:r>
            <w:r>
              <w:rPr>
                <w:sz w:val="22"/>
                <w:szCs w:val="22"/>
                <w:lang w:eastAsia="lt-LT"/>
              </w:rPr>
              <w:t xml:space="preserve"> Dalyvauti  bent 7 gamybiniuose pasitarimuose ir vykdyti pavestas užduotis; </w:t>
            </w:r>
          </w:p>
          <w:p w14:paraId="4A23A3BE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 Po statybos darbų pabaigos (~ gegužės mėn.) – kūrybiškai ir inovatyviai suorganizuoti pastato atidarymo po rekonstrukcijos renginį;</w:t>
            </w:r>
          </w:p>
          <w:p w14:paraId="544D9972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 2022 m. gegužės mėn. patvirtinti repeticijų ir patalpų užimtumo grafikus.</w:t>
            </w:r>
          </w:p>
          <w:p w14:paraId="55E35A56" w14:textId="7BD1A55B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 Iki 2022.12.01 pritraukti bent 4 naujas veiklas, kur paslaugos teikiamos pagal trumpalaikės nuomos sutartis, bei tenkina skirtingų gyventojų socialinių grupių poreikius.</w:t>
            </w:r>
          </w:p>
        </w:tc>
      </w:tr>
      <w:tr w:rsidR="001F4898" w14:paraId="3BACCAC8" w14:textId="77777777" w:rsidTr="00F13EA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DA8" w14:textId="77777777" w:rsidR="001F4898" w:rsidRPr="003840D6" w:rsidRDefault="001F4898" w:rsidP="001F4898">
            <w:pPr>
              <w:rPr>
                <w:sz w:val="22"/>
                <w:szCs w:val="22"/>
                <w:lang w:eastAsia="lt-LT"/>
              </w:rPr>
            </w:pPr>
          </w:p>
          <w:p w14:paraId="364594F7" w14:textId="734D2C5E" w:rsidR="001F4898" w:rsidRDefault="001F4898" w:rsidP="001F489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  <w:r w:rsidRPr="003840D6">
              <w:rPr>
                <w:sz w:val="22"/>
                <w:szCs w:val="22"/>
                <w:lang w:eastAsia="lt-LT"/>
              </w:rPr>
              <w:t xml:space="preserve">.2. </w:t>
            </w:r>
            <w:r w:rsidRPr="00A603A1">
              <w:rPr>
                <w:sz w:val="22"/>
                <w:szCs w:val="22"/>
                <w:lang w:eastAsia="lt-LT"/>
              </w:rPr>
              <w:t xml:space="preserve">Užtikrinti kokybišką </w:t>
            </w:r>
            <w:r>
              <w:rPr>
                <w:sz w:val="22"/>
                <w:szCs w:val="22"/>
                <w:lang w:eastAsia="lt-LT"/>
              </w:rPr>
              <w:t>tęstinių</w:t>
            </w:r>
            <w:r w:rsidRPr="00A603A1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VšĮ „Kaunas2022“</w:t>
            </w:r>
            <w:r w:rsidRPr="00A603A1">
              <w:rPr>
                <w:sz w:val="22"/>
                <w:szCs w:val="22"/>
                <w:lang w:eastAsia="lt-LT"/>
              </w:rPr>
              <w:t xml:space="preserve"> veiklų </w:t>
            </w:r>
            <w:r>
              <w:rPr>
                <w:sz w:val="22"/>
                <w:szCs w:val="22"/>
                <w:lang w:eastAsia="lt-LT"/>
              </w:rPr>
              <w:t xml:space="preserve">ir projektų </w:t>
            </w:r>
            <w:r w:rsidRPr="00A603A1">
              <w:rPr>
                <w:sz w:val="22"/>
                <w:szCs w:val="22"/>
                <w:lang w:eastAsia="lt-LT"/>
              </w:rPr>
              <w:t>įgyvendinimą.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3DF" w14:textId="77777777" w:rsidR="001F4898" w:rsidRPr="003840D6" w:rsidRDefault="001F4898" w:rsidP="001F4898">
            <w:pPr>
              <w:rPr>
                <w:sz w:val="22"/>
                <w:szCs w:val="22"/>
                <w:lang w:eastAsia="lt-LT"/>
              </w:rPr>
            </w:pPr>
          </w:p>
          <w:p w14:paraId="26708553" w14:textId="7EAF3F23" w:rsidR="001F4898" w:rsidRDefault="001F4898" w:rsidP="001F489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Sėkmingai, šiuolaikiškai ir saugiai įgyvendinti 3 „Šiuolaikinių seniūnijų“ projektus ir 1 Partnerystės projektą. Užtikrinti vietos identitetą kuriančių veiklų tęstinumą.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F1B" w14:textId="77777777" w:rsidR="001F4898" w:rsidRPr="003840D6" w:rsidRDefault="001F4898" w:rsidP="001F4898">
            <w:pPr>
              <w:rPr>
                <w:sz w:val="22"/>
                <w:szCs w:val="22"/>
                <w:lang w:eastAsia="lt-LT"/>
              </w:rPr>
            </w:pPr>
          </w:p>
          <w:p w14:paraId="0219EF5C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 w:rsidRPr="004606E3">
              <w:rPr>
                <w:sz w:val="22"/>
                <w:szCs w:val="22"/>
                <w:lang w:eastAsia="lt-LT"/>
              </w:rPr>
              <w:t>1.</w:t>
            </w:r>
            <w:r>
              <w:rPr>
                <w:sz w:val="22"/>
                <w:szCs w:val="22"/>
                <w:lang w:eastAsia="lt-LT"/>
              </w:rPr>
              <w:t xml:space="preserve"> Parengti 3 priemonių planai „Šiuolaikinių seniūnijų“ projektų įgyvendinimui ir sėkmingai įgyvendinti baigiamieji renginiai;</w:t>
            </w:r>
          </w:p>
          <w:p w14:paraId="38005A04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 Parengtas priemonių planas ir įgyvendintos Partnerystės projekto „Roko matrica: 3x3x3“ veiklos;</w:t>
            </w:r>
          </w:p>
          <w:p w14:paraId="008A0AC6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3. Projektuose dalyvaus apie </w:t>
            </w:r>
          </w:p>
          <w:p w14:paraId="4ACC04B4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6 000 lankytojų, o komunikacijos priemonėmis pasiekta apie 150 000 žmonių;</w:t>
            </w:r>
          </w:p>
          <w:p w14:paraId="0FDD3EC4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4. Organizuoti gyventojų dalyvavimą didžiuosiuose VšĮ </w:t>
            </w:r>
            <w:r>
              <w:rPr>
                <w:sz w:val="22"/>
                <w:szCs w:val="22"/>
                <w:lang w:eastAsia="lt-LT"/>
              </w:rPr>
              <w:lastRenderedPageBreak/>
              <w:t>„Kaunas2022“ renginiuose Kaune ir Kauno rajone.</w:t>
            </w:r>
          </w:p>
          <w:p w14:paraId="35BDAE2F" w14:textId="77777777" w:rsidR="001F4898" w:rsidRDefault="001F4898" w:rsidP="001F489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 Sukurti bent 4 išliekamąją vertę turintys meno kūriniai ar priemonės;</w:t>
            </w:r>
          </w:p>
          <w:p w14:paraId="3C8E5702" w14:textId="34C17CE2" w:rsidR="001F4898" w:rsidRDefault="001F4898" w:rsidP="001F489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6. Parengtas 2023 m. priemonių planas tęstinių veiklų užtikrinimui.   </w:t>
            </w:r>
          </w:p>
        </w:tc>
      </w:tr>
      <w:tr w:rsidR="001F4898" w14:paraId="2E6371DC" w14:textId="77777777" w:rsidTr="00F13EA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A1C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</w:p>
          <w:p w14:paraId="34211132" w14:textId="4B381BD3" w:rsidR="001F4898" w:rsidRDefault="001F4898" w:rsidP="001F489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 Ramučių daugiafunkcio centro (II etapo, darželio) techninio projekto rengimo administravimas bei Lapių laisvalaikio salės kapitalinio remonto I-ojo etapo darbų organizavimas.</w:t>
            </w:r>
          </w:p>
          <w:p w14:paraId="6EEC3970" w14:textId="26D68634" w:rsidR="001F4898" w:rsidRDefault="001F4898" w:rsidP="001F4898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69BA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</w:p>
          <w:p w14:paraId="78EDF81B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Kokybiškai parengtas techninis projektas, suderintas su atsakingomis šalimis, gautas ekspertizės aktas bei statybų leidimas.</w:t>
            </w:r>
          </w:p>
          <w:p w14:paraId="2524A99C" w14:textId="5C54279B" w:rsidR="001F4898" w:rsidRDefault="001F4898" w:rsidP="001F4898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Kokybiškai atlikti Lapių laisvalaikio salės I-ojo etapo remonto darbai.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2A2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</w:p>
          <w:p w14:paraId="0CEEC4DB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 w:rsidRPr="00006898">
              <w:rPr>
                <w:sz w:val="22"/>
                <w:szCs w:val="22"/>
                <w:lang w:eastAsia="lt-LT"/>
              </w:rPr>
              <w:t>1.</w:t>
            </w:r>
            <w:r>
              <w:rPr>
                <w:sz w:val="22"/>
                <w:szCs w:val="22"/>
                <w:lang w:eastAsia="lt-LT"/>
              </w:rPr>
              <w:t xml:space="preserve"> Parengtas Ramučių darželio techninis projektas ir suderintas su atsakingomis šalimis, gautas projekto ekspertizės aktas bei gautas statybos leidimas ir projektas pristatytas visuomenei;</w:t>
            </w:r>
          </w:p>
          <w:p w14:paraId="3F02BB48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 Iki 06.01 atlikti viešuosius pirkimus Lapių laisvalaikio salės I etapo remonto darbams įsigyti; </w:t>
            </w:r>
          </w:p>
          <w:p w14:paraId="4EAF191E" w14:textId="7DE0C86F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 Iki 12.01 kokybiškai atlikti Lapių laisvalaikio salės I-ojo etapo kapitalinio remonto darbai.</w:t>
            </w:r>
          </w:p>
        </w:tc>
      </w:tr>
      <w:tr w:rsidR="001F4898" w14:paraId="0C6661ED" w14:textId="77777777" w:rsidTr="00F13EA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2A8" w14:textId="77777777" w:rsidR="001F4898" w:rsidRDefault="001F4898" w:rsidP="001F4898">
            <w:pPr>
              <w:tabs>
                <w:tab w:val="left" w:pos="426"/>
              </w:tabs>
              <w:rPr>
                <w:sz w:val="22"/>
                <w:szCs w:val="22"/>
                <w:lang w:eastAsia="lt-LT"/>
              </w:rPr>
            </w:pPr>
          </w:p>
          <w:p w14:paraId="032646DD" w14:textId="323C13A8" w:rsidR="001F4898" w:rsidRPr="00D0006D" w:rsidRDefault="001F4898" w:rsidP="001F4898">
            <w:pPr>
              <w:pStyle w:val="ListParagraph"/>
              <w:numPr>
                <w:ilvl w:val="1"/>
                <w:numId w:val="1"/>
              </w:numPr>
              <w:tabs>
                <w:tab w:val="left" w:pos="0"/>
              </w:tabs>
              <w:ind w:left="0" w:hanging="751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 Užtikrinti vaikų ir jaunimo įsitraukimą į kultūros vyksmą aptarnaujamoje teritorijoje.</w:t>
            </w:r>
          </w:p>
          <w:p w14:paraId="3813D638" w14:textId="5825526E" w:rsidR="001F4898" w:rsidRPr="00FC5ECA" w:rsidRDefault="001F4898" w:rsidP="001F4898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B43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</w:p>
          <w:p w14:paraId="70064371" w14:textId="3BE37546" w:rsidR="001F4898" w:rsidRPr="00FC5ECA" w:rsidRDefault="001F4898" w:rsidP="001F4898">
            <w:pPr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Išsiaiškinti aptarnaujamos teritorijos jaunimo poreikiai, organizuojamos veiklos, įtraukiančios vaikus ir jaunimą, suburti vaikų ir jaunimo klubai/ būreliai.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D99F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</w:p>
          <w:p w14:paraId="27A75E6A" w14:textId="77777777" w:rsidR="001F4898" w:rsidRPr="00DE32E6" w:rsidRDefault="001F4898" w:rsidP="001F4898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0" w:firstLine="4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Iki balandžio 1 d. visoje aptarnaujamoje teritorijoje atlikta vaikų ir jaunimo apklausa; </w:t>
            </w:r>
            <w:r w:rsidRPr="00DE32E6">
              <w:rPr>
                <w:sz w:val="22"/>
                <w:szCs w:val="22"/>
                <w:lang w:eastAsia="lt-LT"/>
              </w:rPr>
              <w:t xml:space="preserve"> </w:t>
            </w:r>
          </w:p>
          <w:p w14:paraId="5ADDBE15" w14:textId="77777777" w:rsidR="001F4898" w:rsidRPr="00DE32E6" w:rsidRDefault="001F4898" w:rsidP="001F4898">
            <w:pPr>
              <w:rPr>
                <w:sz w:val="22"/>
                <w:szCs w:val="22"/>
                <w:lang w:eastAsia="lt-LT"/>
              </w:rPr>
            </w:pPr>
            <w:r w:rsidRPr="00DE32E6">
              <w:rPr>
                <w:sz w:val="22"/>
                <w:szCs w:val="22"/>
                <w:lang w:eastAsia="lt-LT"/>
              </w:rPr>
              <w:t>2.</w:t>
            </w:r>
            <w:r>
              <w:rPr>
                <w:sz w:val="22"/>
                <w:szCs w:val="22"/>
                <w:lang w:eastAsia="lt-LT"/>
              </w:rPr>
              <w:t xml:space="preserve"> Parengta tikslinė veiklos programa vaikų ir jaunimo įsitraukimo į kultūros vyksmą didinimui;</w:t>
            </w:r>
          </w:p>
          <w:p w14:paraId="07D2009A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 Iki gruodžio 31 d. suburtos bent 3 savanorių klubai skirtingose seniūnijose;</w:t>
            </w:r>
          </w:p>
          <w:p w14:paraId="1E6DC6AD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 Sėkmingai įgyvendintos bent 7 vaikų vasaros stovyklos;</w:t>
            </w:r>
          </w:p>
          <w:p w14:paraId="746B8D32" w14:textId="77777777" w:rsid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 Suburti savanorių grupes;</w:t>
            </w:r>
          </w:p>
          <w:p w14:paraId="7BA1E1F5" w14:textId="32171644" w:rsidR="001F4898" w:rsidRPr="001F4898" w:rsidRDefault="001F4898" w:rsidP="001F489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6. Bent 20 </w:t>
            </w:r>
            <w:r>
              <w:rPr>
                <w:sz w:val="22"/>
                <w:szCs w:val="22"/>
                <w:lang w:val="en-US" w:eastAsia="lt-LT"/>
              </w:rPr>
              <w:t>%</w:t>
            </w:r>
            <w:r>
              <w:rPr>
                <w:sz w:val="22"/>
                <w:szCs w:val="22"/>
                <w:lang w:eastAsia="lt-LT"/>
              </w:rPr>
              <w:t xml:space="preserve"> renginių ir kitų kultūros veiklų (edukacijos, konkursai, akcijos, susitikimai ir kt.) iš bendros 2022 m. veiklos programos skirti vaikams ir jaunimui. </w:t>
            </w:r>
          </w:p>
        </w:tc>
      </w:tr>
    </w:tbl>
    <w:p w14:paraId="4EC7868E" w14:textId="77777777" w:rsidR="00B4192C" w:rsidRDefault="00B4192C"/>
    <w:p w14:paraId="5781DE09" w14:textId="77777777" w:rsidR="00B4192C" w:rsidRDefault="006028B1">
      <w:pPr>
        <w:tabs>
          <w:tab w:val="left" w:pos="426"/>
        </w:tabs>
        <w:ind w:left="142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2</w:t>
      </w:r>
      <w:r w:rsidR="00960EE3">
        <w:rPr>
          <w:rFonts w:eastAsia="Calibri"/>
          <w:b/>
          <w:szCs w:val="24"/>
          <w:lang w:eastAsia="lt-LT"/>
        </w:rPr>
        <w:t>.</w:t>
      </w:r>
      <w:r w:rsidR="00960EE3">
        <w:rPr>
          <w:rFonts w:eastAsia="Calibri"/>
          <w:b/>
          <w:szCs w:val="24"/>
          <w:lang w:eastAsia="lt-LT"/>
        </w:rPr>
        <w:tab/>
      </w:r>
      <w:r w:rsidR="00960EE3">
        <w:rPr>
          <w:b/>
          <w:szCs w:val="24"/>
          <w:lang w:eastAsia="lt-LT"/>
        </w:rPr>
        <w:t>Rizika, kuriai esant nustatytos e</w:t>
      </w:r>
      <w:r w:rsidR="00960EE3">
        <w:rPr>
          <w:b/>
          <w:lang w:eastAsia="lt-LT"/>
        </w:rPr>
        <w:t xml:space="preserve">inamųjų metų užduotys </w:t>
      </w:r>
      <w:r w:rsidR="00960EE3">
        <w:rPr>
          <w:b/>
          <w:szCs w:val="24"/>
          <w:lang w:eastAsia="lt-LT"/>
        </w:rPr>
        <w:t>gali būti neįvykdytos (aplinkybės, kurios gali turėti neigiamą įtaką šių užduočių įvykdymui)</w:t>
      </w:r>
    </w:p>
    <w:p w14:paraId="2C2FE10D" w14:textId="77777777" w:rsidR="00B4192C" w:rsidRDefault="00960EE3">
      <w:pPr>
        <w:tabs>
          <w:tab w:val="left" w:pos="426"/>
        </w:tabs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(pildoma suderinus su darbuotoju / biudžetinės įstaigos vadovu)</w:t>
      </w:r>
    </w:p>
    <w:p w14:paraId="43D98B23" w14:textId="77777777" w:rsidR="00B4192C" w:rsidRDefault="00B4192C">
      <w:pPr>
        <w:rPr>
          <w:sz w:val="10"/>
          <w:szCs w:val="10"/>
          <w:lang w:eastAsia="lt-LT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1F4898" w14:paraId="34678EA4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8846" w14:textId="7E5E59B0" w:rsidR="001F4898" w:rsidRDefault="001F4898" w:rsidP="001F4898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Ilgalaikė liga – nedarbingumas</w:t>
            </w:r>
          </w:p>
        </w:tc>
      </w:tr>
      <w:tr w:rsidR="001F4898" w14:paraId="10783803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FFAD" w14:textId="188B4AB1" w:rsidR="001F4898" w:rsidRDefault="001F4898" w:rsidP="001F4898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 Nepakankamas finansavimas „Kaunas 2022“ ir rekonstrukcijos projektų įgyvendinimui</w:t>
            </w:r>
          </w:p>
        </w:tc>
      </w:tr>
      <w:tr w:rsidR="001F4898" w14:paraId="6ED2277E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4D0F" w14:textId="1CAB89C9" w:rsidR="001F4898" w:rsidRDefault="001F4898" w:rsidP="001F4898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 Užsitęsusi pasaulinė COVID-19 pandemija ir ribojimai kontaktiniam kultūros vyksmui</w:t>
            </w:r>
          </w:p>
        </w:tc>
      </w:tr>
      <w:tr w:rsidR="00B4192C" w14:paraId="5C5A3A8D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8C5A" w14:textId="77777777" w:rsidR="00B4192C" w:rsidRDefault="00B4192C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</w:p>
        </w:tc>
      </w:tr>
    </w:tbl>
    <w:p w14:paraId="0C8515C2" w14:textId="77777777" w:rsidR="00B4192C" w:rsidRDefault="00B4192C">
      <w:pPr>
        <w:jc w:val="center"/>
        <w:rPr>
          <w:szCs w:val="24"/>
          <w:lang w:eastAsia="lt-LT"/>
        </w:rPr>
      </w:pPr>
    </w:p>
    <w:sectPr w:rsidR="00B4192C" w:rsidSect="00E75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6829" w14:textId="77777777" w:rsidR="00AF4CA7" w:rsidRDefault="00AF4CA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CF3D747" w14:textId="77777777" w:rsidR="00AF4CA7" w:rsidRDefault="00AF4CA7">
      <w:pPr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14:paraId="38451DB7" w14:textId="77777777" w:rsidR="00AF4CA7" w:rsidRDefault="00AF4CA7">
      <w:pPr>
        <w:rPr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3696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7767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B52A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C261" w14:textId="77777777" w:rsidR="00AF4CA7" w:rsidRDefault="00AF4CA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A92F1CB" w14:textId="77777777" w:rsidR="00AF4CA7" w:rsidRDefault="00AF4CA7">
      <w:pPr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14:paraId="502601FD" w14:textId="77777777" w:rsidR="00AF4CA7" w:rsidRDefault="00AF4CA7">
      <w:pPr>
        <w:rPr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5F46" w14:textId="77777777" w:rsidR="00B4192C" w:rsidRDefault="00751EC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960EE3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FDBC238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9850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5C81727" w14:textId="77777777" w:rsidR="00B4192C" w:rsidRPr="00E758BB" w:rsidRDefault="00751EC9" w:rsidP="00E758BB">
        <w:pPr>
          <w:pStyle w:val="Header"/>
          <w:jc w:val="center"/>
          <w:rPr>
            <w:rFonts w:ascii="Times New Roman" w:hAnsi="Times New Roman"/>
          </w:rPr>
        </w:pPr>
        <w:r w:rsidRPr="00E758BB">
          <w:rPr>
            <w:rFonts w:ascii="Times New Roman" w:hAnsi="Times New Roman"/>
          </w:rPr>
          <w:fldChar w:fldCharType="begin"/>
        </w:r>
        <w:r w:rsidR="00E758BB" w:rsidRPr="00E758BB">
          <w:rPr>
            <w:rFonts w:ascii="Times New Roman" w:hAnsi="Times New Roman"/>
          </w:rPr>
          <w:instrText>PAGE   \* MERGEFORMAT</w:instrText>
        </w:r>
        <w:r w:rsidRPr="00E758BB">
          <w:rPr>
            <w:rFonts w:ascii="Times New Roman" w:hAnsi="Times New Roman"/>
          </w:rPr>
          <w:fldChar w:fldCharType="separate"/>
        </w:r>
        <w:r w:rsidR="00D90A73">
          <w:rPr>
            <w:rFonts w:ascii="Times New Roman" w:hAnsi="Times New Roman"/>
            <w:noProof/>
          </w:rPr>
          <w:t>2</w:t>
        </w:r>
        <w:r w:rsidRPr="00E758BB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1CB8" w14:textId="77777777" w:rsidR="00B4192C" w:rsidRDefault="00B4192C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7B4"/>
    <w:multiLevelType w:val="multilevel"/>
    <w:tmpl w:val="09D48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3D3279FA"/>
    <w:multiLevelType w:val="hybridMultilevel"/>
    <w:tmpl w:val="486E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125485"/>
    <w:rsid w:val="001F4898"/>
    <w:rsid w:val="00244875"/>
    <w:rsid w:val="002F6BFD"/>
    <w:rsid w:val="004C66E7"/>
    <w:rsid w:val="006028B1"/>
    <w:rsid w:val="006162CE"/>
    <w:rsid w:val="006E6379"/>
    <w:rsid w:val="00751EC9"/>
    <w:rsid w:val="007670D3"/>
    <w:rsid w:val="007B1A6C"/>
    <w:rsid w:val="00924F7A"/>
    <w:rsid w:val="00960EE3"/>
    <w:rsid w:val="009E53CF"/>
    <w:rsid w:val="00AF4CA7"/>
    <w:rsid w:val="00B4192C"/>
    <w:rsid w:val="00C21C04"/>
    <w:rsid w:val="00D47CBA"/>
    <w:rsid w:val="00D50AF4"/>
    <w:rsid w:val="00D82E1A"/>
    <w:rsid w:val="00D90A73"/>
    <w:rsid w:val="00DD0B0B"/>
    <w:rsid w:val="00E26DAE"/>
    <w:rsid w:val="00E758BB"/>
    <w:rsid w:val="00E8326F"/>
    <w:rsid w:val="00F13EAD"/>
    <w:rsid w:val="00FA54CC"/>
    <w:rsid w:val="00FA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86F134"/>
  <w15:docId w15:val="{0159A494-C6A7-4AAF-833D-21BF9F7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E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60EE3"/>
    <w:rPr>
      <w:rFonts w:asciiTheme="minorHAnsi" w:eastAsiaTheme="minorEastAsia" w:hAnsiTheme="minorHAnsi"/>
      <w:sz w:val="22"/>
      <w:szCs w:val="22"/>
      <w:lang w:eastAsia="lt-LT"/>
    </w:rPr>
  </w:style>
  <w:style w:type="character" w:styleId="PlaceholderText">
    <w:name w:val="Placeholder Text"/>
    <w:basedOn w:val="DefaultParagraphFont"/>
    <w:rsid w:val="006162CE"/>
    <w:rPr>
      <w:color w:val="808080"/>
    </w:rPr>
  </w:style>
  <w:style w:type="paragraph" w:styleId="ListParagraph">
    <w:name w:val="List Paragraph"/>
    <w:basedOn w:val="Normal"/>
    <w:qFormat/>
    <w:rsid w:val="00D90A73"/>
    <w:pPr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2A92-8AEF-4A61-94BA-590A5097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PC</cp:lastModifiedBy>
  <cp:revision>2</cp:revision>
  <cp:lastPrinted>2017-07-10T05:31:00Z</cp:lastPrinted>
  <dcterms:created xsi:type="dcterms:W3CDTF">2022-02-23T08:56:00Z</dcterms:created>
  <dcterms:modified xsi:type="dcterms:W3CDTF">2022-02-23T08:56:00Z</dcterms:modified>
</cp:coreProperties>
</file>